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CE127" w14:textId="77777777" w:rsidR="00413168" w:rsidRPr="00645120" w:rsidRDefault="00413168" w:rsidP="00413168">
      <w:pPr>
        <w:pStyle w:val="NoSpacing"/>
        <w:rPr>
          <w:rFonts w:ascii="Arial" w:hAnsi="Arial" w:cs="Arial"/>
          <w:sz w:val="24"/>
          <w:szCs w:val="28"/>
        </w:rPr>
      </w:pPr>
      <w:r w:rsidRPr="00645120">
        <w:rPr>
          <w:rFonts w:ascii="Arial" w:hAnsi="Arial" w:cs="Arial"/>
          <w:sz w:val="24"/>
          <w:szCs w:val="28"/>
        </w:rPr>
        <w:t>Comfort Routines for Anxious Moments</w:t>
      </w:r>
    </w:p>
    <w:p w14:paraId="3237C073" w14:textId="77777777" w:rsidR="000B1F8B" w:rsidRPr="00645120" w:rsidRDefault="000B1F8B" w:rsidP="00413168">
      <w:pPr>
        <w:pStyle w:val="NoSpacing"/>
        <w:rPr>
          <w:rFonts w:ascii="Arial" w:hAnsi="Arial" w:cs="Arial"/>
          <w:sz w:val="24"/>
          <w:szCs w:val="28"/>
        </w:rPr>
      </w:pPr>
    </w:p>
    <w:p w14:paraId="41036345" w14:textId="77777777" w:rsidR="000115C2" w:rsidRPr="00645120" w:rsidRDefault="000115C2" w:rsidP="000115C2">
      <w:pPr>
        <w:pStyle w:val="NoSpacing"/>
        <w:rPr>
          <w:rFonts w:ascii="Arial" w:hAnsi="Arial" w:cs="Arial"/>
          <w:sz w:val="24"/>
          <w:szCs w:val="28"/>
        </w:rPr>
      </w:pPr>
      <w:r w:rsidRPr="000115C2">
        <w:rPr>
          <w:rFonts w:ascii="Arial" w:hAnsi="Arial" w:cs="Arial"/>
          <w:sz w:val="24"/>
          <w:szCs w:val="28"/>
        </w:rPr>
        <w:t>Anxious moments can make you feel ungrounded and overwhelmed, but having a comfort routine ready can help you move through those feelings with more ease. A comfort routine is a set of simple, familiar actions that help bring your mind and body back to a calmer state. It is not about making anxiety disappear instantly. It is about creating a reliable, supportive response that helps you feel safer and more centered. Building these routines ahead of time gives you something to reach for when you need comfort the most. They become a steady part of your emotional toolkit.</w:t>
      </w:r>
    </w:p>
    <w:p w14:paraId="03864E88" w14:textId="77777777" w:rsidR="00CC766A" w:rsidRPr="00645120" w:rsidRDefault="00CC766A" w:rsidP="000115C2">
      <w:pPr>
        <w:pStyle w:val="NoSpacing"/>
        <w:rPr>
          <w:rFonts w:ascii="Arial" w:hAnsi="Arial" w:cs="Arial"/>
          <w:sz w:val="24"/>
          <w:szCs w:val="28"/>
        </w:rPr>
      </w:pPr>
    </w:p>
    <w:p w14:paraId="7F95965A" w14:textId="77777777" w:rsidR="00CC766A" w:rsidRPr="000115C2" w:rsidRDefault="00CC766A" w:rsidP="000115C2">
      <w:pPr>
        <w:pStyle w:val="NoSpacing"/>
        <w:rPr>
          <w:rFonts w:ascii="Arial" w:hAnsi="Arial" w:cs="Arial"/>
          <w:sz w:val="24"/>
          <w:szCs w:val="28"/>
        </w:rPr>
      </w:pPr>
    </w:p>
    <w:p w14:paraId="69A34D13" w14:textId="77777777" w:rsidR="00CC766A" w:rsidRPr="00645120" w:rsidRDefault="000115C2" w:rsidP="000115C2">
      <w:pPr>
        <w:pStyle w:val="NoSpacing"/>
        <w:rPr>
          <w:rFonts w:ascii="Arial" w:hAnsi="Arial" w:cs="Arial"/>
          <w:b/>
          <w:bCs/>
          <w:sz w:val="24"/>
          <w:szCs w:val="28"/>
        </w:rPr>
      </w:pPr>
      <w:r w:rsidRPr="000115C2">
        <w:rPr>
          <w:rFonts w:ascii="Arial" w:hAnsi="Arial" w:cs="Arial"/>
          <w:b/>
          <w:bCs/>
          <w:sz w:val="24"/>
          <w:szCs w:val="28"/>
        </w:rPr>
        <w:t>Keep a List of Calming Actions That Work for You</w:t>
      </w:r>
    </w:p>
    <w:p w14:paraId="3A042C67" w14:textId="28B60324" w:rsidR="000115C2" w:rsidRPr="00645120" w:rsidRDefault="000115C2" w:rsidP="000115C2">
      <w:pPr>
        <w:pStyle w:val="NoSpacing"/>
        <w:rPr>
          <w:rFonts w:ascii="Arial" w:hAnsi="Arial" w:cs="Arial"/>
          <w:sz w:val="24"/>
          <w:szCs w:val="28"/>
        </w:rPr>
      </w:pPr>
      <w:r w:rsidRPr="000115C2">
        <w:rPr>
          <w:rFonts w:ascii="Arial" w:hAnsi="Arial" w:cs="Arial"/>
          <w:sz w:val="24"/>
          <w:szCs w:val="28"/>
        </w:rPr>
        <w:br/>
        <w:t>When anxiety hits, it can be hard to remember what helps. Keep a written list of calming actions that work for you. This might include taking a slow walk, drinking a warm beverage, listening to calming music, or sitting by a window. Choose actions that genuinely soothe you rather than ones you feel you should do. Having a list ready removes the need to make decisions during a stressful moment. It gives you an immediate set of options to support yourself. Update your list over time as you discover new calming practices that fit your evolving needs.</w:t>
      </w:r>
    </w:p>
    <w:p w14:paraId="3A61B24A" w14:textId="77777777" w:rsidR="00CC766A" w:rsidRPr="00645120" w:rsidRDefault="00CC766A" w:rsidP="000115C2">
      <w:pPr>
        <w:pStyle w:val="NoSpacing"/>
        <w:rPr>
          <w:rFonts w:ascii="Arial" w:hAnsi="Arial" w:cs="Arial"/>
          <w:sz w:val="24"/>
          <w:szCs w:val="28"/>
        </w:rPr>
      </w:pPr>
    </w:p>
    <w:p w14:paraId="42FBBB03" w14:textId="77777777" w:rsidR="00CC766A" w:rsidRPr="000115C2" w:rsidRDefault="00CC766A" w:rsidP="000115C2">
      <w:pPr>
        <w:pStyle w:val="NoSpacing"/>
        <w:rPr>
          <w:rFonts w:ascii="Arial" w:hAnsi="Arial" w:cs="Arial"/>
          <w:sz w:val="24"/>
          <w:szCs w:val="28"/>
        </w:rPr>
      </w:pPr>
    </w:p>
    <w:p w14:paraId="5E1BC9F8" w14:textId="77777777" w:rsidR="00CC766A" w:rsidRPr="00645120" w:rsidRDefault="000115C2" w:rsidP="000115C2">
      <w:pPr>
        <w:pStyle w:val="NoSpacing"/>
        <w:rPr>
          <w:rFonts w:ascii="Arial" w:hAnsi="Arial" w:cs="Arial"/>
          <w:b/>
          <w:bCs/>
          <w:sz w:val="24"/>
          <w:szCs w:val="28"/>
        </w:rPr>
      </w:pPr>
      <w:r w:rsidRPr="000115C2">
        <w:rPr>
          <w:rFonts w:ascii="Arial" w:hAnsi="Arial" w:cs="Arial"/>
          <w:b/>
          <w:bCs/>
          <w:sz w:val="24"/>
          <w:szCs w:val="28"/>
        </w:rPr>
        <w:t>Use Touch, Temperature, or Texture for Soothing</w:t>
      </w:r>
    </w:p>
    <w:p w14:paraId="25A8E27E" w14:textId="77777777" w:rsidR="00663F0D" w:rsidRDefault="000115C2" w:rsidP="000115C2">
      <w:pPr>
        <w:pStyle w:val="NoSpacing"/>
        <w:rPr>
          <w:rFonts w:ascii="Arial" w:hAnsi="Arial" w:cs="Arial"/>
          <w:sz w:val="24"/>
          <w:szCs w:val="28"/>
        </w:rPr>
      </w:pPr>
      <w:r w:rsidRPr="000115C2">
        <w:rPr>
          <w:rFonts w:ascii="Arial" w:hAnsi="Arial" w:cs="Arial"/>
          <w:sz w:val="24"/>
          <w:szCs w:val="28"/>
        </w:rPr>
        <w:br/>
        <w:t xml:space="preserve">Physical sensations can help regulate your nervous system during anxious moments. Use touch, temperature, or texture to bring comfort to your body. This could be wrapping yourself in a soft blanket, holding a warm mug, running your fingers over a smooth stone, or pressing your hands together firmly. </w:t>
      </w:r>
    </w:p>
    <w:p w14:paraId="07291902" w14:textId="77777777" w:rsidR="00663F0D" w:rsidRDefault="00663F0D" w:rsidP="000115C2">
      <w:pPr>
        <w:pStyle w:val="NoSpacing"/>
        <w:rPr>
          <w:rFonts w:ascii="Arial" w:hAnsi="Arial" w:cs="Arial"/>
          <w:sz w:val="24"/>
          <w:szCs w:val="28"/>
        </w:rPr>
      </w:pPr>
    </w:p>
    <w:p w14:paraId="4D283931" w14:textId="5B05C37A" w:rsidR="000115C2" w:rsidRPr="00645120" w:rsidRDefault="000115C2" w:rsidP="000115C2">
      <w:pPr>
        <w:pStyle w:val="NoSpacing"/>
        <w:rPr>
          <w:rFonts w:ascii="Arial" w:hAnsi="Arial" w:cs="Arial"/>
          <w:sz w:val="24"/>
          <w:szCs w:val="28"/>
        </w:rPr>
      </w:pPr>
      <w:r w:rsidRPr="000115C2">
        <w:rPr>
          <w:rFonts w:ascii="Arial" w:hAnsi="Arial" w:cs="Arial"/>
          <w:sz w:val="24"/>
          <w:szCs w:val="28"/>
        </w:rPr>
        <w:t>Choose sensations that feel grounding and safe. Your body responds to these cues quickly, helping interrupt the anxious cycle. Having a few favorite sensory tools available makes it easier to settle yourself when anxiety rises. Simple sensory comforts can create powerful shifts in how you feel without needing complicated strategies.</w:t>
      </w:r>
    </w:p>
    <w:p w14:paraId="47232913" w14:textId="77777777" w:rsidR="00CC766A" w:rsidRPr="00645120" w:rsidRDefault="00CC766A" w:rsidP="000115C2">
      <w:pPr>
        <w:pStyle w:val="NoSpacing"/>
        <w:rPr>
          <w:rFonts w:ascii="Arial" w:hAnsi="Arial" w:cs="Arial"/>
          <w:sz w:val="24"/>
          <w:szCs w:val="28"/>
        </w:rPr>
      </w:pPr>
    </w:p>
    <w:p w14:paraId="2A0F725F" w14:textId="77777777" w:rsidR="00CC766A" w:rsidRPr="000115C2" w:rsidRDefault="00CC766A" w:rsidP="000115C2">
      <w:pPr>
        <w:pStyle w:val="NoSpacing"/>
        <w:rPr>
          <w:rFonts w:ascii="Arial" w:hAnsi="Arial" w:cs="Arial"/>
          <w:sz w:val="24"/>
          <w:szCs w:val="28"/>
        </w:rPr>
      </w:pPr>
    </w:p>
    <w:p w14:paraId="71B6EE70" w14:textId="77777777" w:rsidR="00CC766A" w:rsidRPr="00645120" w:rsidRDefault="000115C2" w:rsidP="000115C2">
      <w:pPr>
        <w:pStyle w:val="NoSpacing"/>
        <w:rPr>
          <w:rFonts w:ascii="Arial" w:hAnsi="Arial" w:cs="Arial"/>
          <w:b/>
          <w:bCs/>
          <w:sz w:val="24"/>
          <w:szCs w:val="28"/>
        </w:rPr>
      </w:pPr>
      <w:r w:rsidRPr="000115C2">
        <w:rPr>
          <w:rFonts w:ascii="Arial" w:hAnsi="Arial" w:cs="Arial"/>
          <w:b/>
          <w:bCs/>
          <w:sz w:val="24"/>
          <w:szCs w:val="28"/>
        </w:rPr>
        <w:t>Build a Short Routine You Can Use Anywhere</w:t>
      </w:r>
    </w:p>
    <w:p w14:paraId="1B26FB79" w14:textId="2DA36DC5" w:rsidR="000115C2" w:rsidRPr="00645120" w:rsidRDefault="000115C2" w:rsidP="000115C2">
      <w:pPr>
        <w:pStyle w:val="NoSpacing"/>
        <w:rPr>
          <w:rFonts w:ascii="Arial" w:hAnsi="Arial" w:cs="Arial"/>
          <w:sz w:val="24"/>
          <w:szCs w:val="28"/>
        </w:rPr>
      </w:pPr>
      <w:r w:rsidRPr="000115C2">
        <w:rPr>
          <w:rFonts w:ascii="Arial" w:hAnsi="Arial" w:cs="Arial"/>
          <w:sz w:val="24"/>
          <w:szCs w:val="28"/>
        </w:rPr>
        <w:br/>
        <w:t>A comfort routine needs to be portable so you can use it wherever you are. Build a short series of actions you can complete in a few minutes. For example, take three deep breaths, stretch your hands and arms, repeat a calming phrase, and drink some water. Keep it simple and adaptable. The goal is to have something you can rely on whether you are at home, at work, or out in public. Short routines are easier to remember and less overwhelming to start. They give you a clear next step when anxiety feels like it is taking over.</w:t>
      </w:r>
    </w:p>
    <w:p w14:paraId="46E55B26" w14:textId="77777777" w:rsidR="00CC766A" w:rsidRPr="00645120" w:rsidRDefault="00CC766A" w:rsidP="000115C2">
      <w:pPr>
        <w:pStyle w:val="NoSpacing"/>
        <w:rPr>
          <w:rFonts w:ascii="Arial" w:hAnsi="Arial" w:cs="Arial"/>
          <w:sz w:val="24"/>
          <w:szCs w:val="28"/>
        </w:rPr>
      </w:pPr>
    </w:p>
    <w:p w14:paraId="125D796C" w14:textId="77777777" w:rsidR="00CC766A" w:rsidRPr="000115C2" w:rsidRDefault="00CC766A" w:rsidP="000115C2">
      <w:pPr>
        <w:pStyle w:val="NoSpacing"/>
        <w:rPr>
          <w:rFonts w:ascii="Arial" w:hAnsi="Arial" w:cs="Arial"/>
          <w:sz w:val="24"/>
          <w:szCs w:val="28"/>
        </w:rPr>
      </w:pPr>
    </w:p>
    <w:p w14:paraId="7366CD3A" w14:textId="77777777" w:rsidR="00CC766A" w:rsidRPr="00645120" w:rsidRDefault="000115C2" w:rsidP="000115C2">
      <w:pPr>
        <w:pStyle w:val="NoSpacing"/>
        <w:rPr>
          <w:rFonts w:ascii="Arial" w:hAnsi="Arial" w:cs="Arial"/>
          <w:b/>
          <w:bCs/>
          <w:sz w:val="24"/>
          <w:szCs w:val="28"/>
        </w:rPr>
      </w:pPr>
      <w:r w:rsidRPr="000115C2">
        <w:rPr>
          <w:rFonts w:ascii="Arial" w:hAnsi="Arial" w:cs="Arial"/>
          <w:b/>
          <w:bCs/>
          <w:sz w:val="24"/>
          <w:szCs w:val="28"/>
        </w:rPr>
        <w:lastRenderedPageBreak/>
        <w:t>Use Breath or Movement to Settle the Body</w:t>
      </w:r>
    </w:p>
    <w:p w14:paraId="418A0F4C" w14:textId="2707DAEF" w:rsidR="000115C2" w:rsidRPr="00645120" w:rsidRDefault="000115C2" w:rsidP="000115C2">
      <w:pPr>
        <w:pStyle w:val="NoSpacing"/>
        <w:rPr>
          <w:rFonts w:ascii="Arial" w:hAnsi="Arial" w:cs="Arial"/>
          <w:sz w:val="24"/>
          <w:szCs w:val="28"/>
        </w:rPr>
      </w:pPr>
      <w:r w:rsidRPr="000115C2">
        <w:rPr>
          <w:rFonts w:ascii="Arial" w:hAnsi="Arial" w:cs="Arial"/>
          <w:sz w:val="24"/>
          <w:szCs w:val="28"/>
        </w:rPr>
        <w:br/>
        <w:t>Breath and movement are two of the most effective ways to interrupt anxious energy. Try simple breathing exercises like inhaling slowly for a count of four, holding for four, and exhaling for four. You can also gently move your body, such as rolling your shoulders, stretching your arms overhead, or walking slowly for a few minutes. Movement and breath help signal to your nervous system that you are safe. They also shift your focus from racing thoughts to physical sensations. Making breath and movement part of your comfort routine gives you an immediate, accessible tool for calming your system.</w:t>
      </w:r>
    </w:p>
    <w:p w14:paraId="1AAE1AE0" w14:textId="77777777" w:rsidR="00CC766A" w:rsidRPr="00645120" w:rsidRDefault="00CC766A" w:rsidP="000115C2">
      <w:pPr>
        <w:pStyle w:val="NoSpacing"/>
        <w:rPr>
          <w:rFonts w:ascii="Arial" w:hAnsi="Arial" w:cs="Arial"/>
          <w:sz w:val="24"/>
          <w:szCs w:val="28"/>
        </w:rPr>
      </w:pPr>
    </w:p>
    <w:p w14:paraId="3EE98D79" w14:textId="77777777" w:rsidR="00CC766A" w:rsidRPr="000115C2" w:rsidRDefault="00CC766A" w:rsidP="000115C2">
      <w:pPr>
        <w:pStyle w:val="NoSpacing"/>
        <w:rPr>
          <w:rFonts w:ascii="Arial" w:hAnsi="Arial" w:cs="Arial"/>
          <w:sz w:val="24"/>
          <w:szCs w:val="28"/>
        </w:rPr>
      </w:pPr>
    </w:p>
    <w:p w14:paraId="15C81508" w14:textId="77777777" w:rsidR="00CC766A" w:rsidRPr="00645120" w:rsidRDefault="000115C2" w:rsidP="000115C2">
      <w:pPr>
        <w:pStyle w:val="NoSpacing"/>
        <w:rPr>
          <w:rFonts w:ascii="Arial" w:hAnsi="Arial" w:cs="Arial"/>
          <w:b/>
          <w:bCs/>
          <w:sz w:val="24"/>
          <w:szCs w:val="28"/>
        </w:rPr>
      </w:pPr>
      <w:r w:rsidRPr="000115C2">
        <w:rPr>
          <w:rFonts w:ascii="Arial" w:hAnsi="Arial" w:cs="Arial"/>
          <w:b/>
          <w:bCs/>
          <w:sz w:val="24"/>
          <w:szCs w:val="28"/>
        </w:rPr>
        <w:t>Keep Reassuring Words or Phrases on Hand</w:t>
      </w:r>
    </w:p>
    <w:p w14:paraId="6879B53E" w14:textId="20E53FAA" w:rsidR="000115C2" w:rsidRPr="00645120" w:rsidRDefault="000115C2" w:rsidP="000115C2">
      <w:pPr>
        <w:pStyle w:val="NoSpacing"/>
        <w:rPr>
          <w:rFonts w:ascii="Arial" w:hAnsi="Arial" w:cs="Arial"/>
          <w:sz w:val="24"/>
          <w:szCs w:val="28"/>
        </w:rPr>
      </w:pPr>
      <w:r w:rsidRPr="000115C2">
        <w:rPr>
          <w:rFonts w:ascii="Arial" w:hAnsi="Arial" w:cs="Arial"/>
          <w:sz w:val="24"/>
          <w:szCs w:val="28"/>
        </w:rPr>
        <w:br/>
        <w:t xml:space="preserve">Words can be powerful anchors during anxious moments. Keep a few reassuring phrases ready to repeat to yourself. Examples might be "This feeling will pass," "I am safe right now," or "I can handle this moment." Choose words that feel believable and soothing to you. You can write them on small cards, keep them </w:t>
      </w:r>
      <w:proofErr w:type="gramStart"/>
      <w:r w:rsidRPr="000115C2">
        <w:rPr>
          <w:rFonts w:ascii="Arial" w:hAnsi="Arial" w:cs="Arial"/>
          <w:sz w:val="24"/>
          <w:szCs w:val="28"/>
        </w:rPr>
        <w:t>in</w:t>
      </w:r>
      <w:proofErr w:type="gramEnd"/>
      <w:r w:rsidRPr="000115C2">
        <w:rPr>
          <w:rFonts w:ascii="Arial" w:hAnsi="Arial" w:cs="Arial"/>
          <w:sz w:val="24"/>
          <w:szCs w:val="28"/>
        </w:rPr>
        <w:t xml:space="preserve"> your phone, or memorize them for easy access. </w:t>
      </w:r>
      <w:proofErr w:type="gramStart"/>
      <w:r w:rsidRPr="000115C2">
        <w:rPr>
          <w:rFonts w:ascii="Arial" w:hAnsi="Arial" w:cs="Arial"/>
          <w:sz w:val="24"/>
          <w:szCs w:val="28"/>
        </w:rPr>
        <w:t>Speaking calming</w:t>
      </w:r>
      <w:proofErr w:type="gramEnd"/>
      <w:r w:rsidRPr="000115C2">
        <w:rPr>
          <w:rFonts w:ascii="Arial" w:hAnsi="Arial" w:cs="Arial"/>
          <w:sz w:val="24"/>
          <w:szCs w:val="28"/>
        </w:rPr>
        <w:t xml:space="preserve"> words to yourself helps counter the spiral of anxious thoughts. It reminds you that you have been through hard moments before and that you have the tools to support yourself through this one.</w:t>
      </w:r>
    </w:p>
    <w:p w14:paraId="7E4410FB" w14:textId="77777777" w:rsidR="00CC766A" w:rsidRPr="00645120" w:rsidRDefault="00CC766A" w:rsidP="000115C2">
      <w:pPr>
        <w:pStyle w:val="NoSpacing"/>
        <w:rPr>
          <w:rFonts w:ascii="Arial" w:hAnsi="Arial" w:cs="Arial"/>
          <w:sz w:val="24"/>
          <w:szCs w:val="28"/>
        </w:rPr>
      </w:pPr>
    </w:p>
    <w:p w14:paraId="54E78B4C" w14:textId="77777777" w:rsidR="00CC766A" w:rsidRPr="000115C2" w:rsidRDefault="00CC766A" w:rsidP="000115C2">
      <w:pPr>
        <w:pStyle w:val="NoSpacing"/>
        <w:rPr>
          <w:rFonts w:ascii="Arial" w:hAnsi="Arial" w:cs="Arial"/>
          <w:sz w:val="24"/>
          <w:szCs w:val="28"/>
        </w:rPr>
      </w:pPr>
    </w:p>
    <w:p w14:paraId="5DE967FD" w14:textId="77777777" w:rsidR="00CC766A" w:rsidRPr="00645120" w:rsidRDefault="000115C2" w:rsidP="000115C2">
      <w:pPr>
        <w:pStyle w:val="NoSpacing"/>
        <w:rPr>
          <w:rFonts w:ascii="Arial" w:hAnsi="Arial" w:cs="Arial"/>
          <w:b/>
          <w:bCs/>
          <w:sz w:val="24"/>
          <w:szCs w:val="28"/>
        </w:rPr>
      </w:pPr>
      <w:r w:rsidRPr="000115C2">
        <w:rPr>
          <w:rFonts w:ascii="Arial" w:hAnsi="Arial" w:cs="Arial"/>
          <w:b/>
          <w:bCs/>
          <w:sz w:val="24"/>
          <w:szCs w:val="28"/>
        </w:rPr>
        <w:t>Anchor to Something Stable in Your Environment</w:t>
      </w:r>
    </w:p>
    <w:p w14:paraId="202AF52D" w14:textId="51D7C690" w:rsidR="000115C2" w:rsidRPr="00645120" w:rsidRDefault="000115C2" w:rsidP="000115C2">
      <w:pPr>
        <w:pStyle w:val="NoSpacing"/>
        <w:rPr>
          <w:rFonts w:ascii="Arial" w:hAnsi="Arial" w:cs="Arial"/>
          <w:sz w:val="24"/>
          <w:szCs w:val="28"/>
        </w:rPr>
      </w:pPr>
      <w:r w:rsidRPr="000115C2">
        <w:rPr>
          <w:rFonts w:ascii="Arial" w:hAnsi="Arial" w:cs="Arial"/>
          <w:sz w:val="24"/>
          <w:szCs w:val="28"/>
        </w:rPr>
        <w:br/>
        <w:t xml:space="preserve">When anxiety makes you feel scattered, anchoring to something stable around you can help. Pick a physical object to focus on, like a chair, a tree, a table, or even your own feet on the ground. Look at it, touch it if possible, and remind yourself that it is solid and steady. Anchoring helps shift your attention away from overwhelming thoughts and back into the present moment. It also reminds you that while emotions can feel intense, the physical world around you </w:t>
      </w:r>
      <w:proofErr w:type="gramStart"/>
      <w:r w:rsidRPr="000115C2">
        <w:rPr>
          <w:rFonts w:ascii="Arial" w:hAnsi="Arial" w:cs="Arial"/>
          <w:sz w:val="24"/>
          <w:szCs w:val="28"/>
        </w:rPr>
        <w:t>is</w:t>
      </w:r>
      <w:proofErr w:type="gramEnd"/>
      <w:r w:rsidRPr="000115C2">
        <w:rPr>
          <w:rFonts w:ascii="Arial" w:hAnsi="Arial" w:cs="Arial"/>
          <w:sz w:val="24"/>
          <w:szCs w:val="28"/>
        </w:rPr>
        <w:t xml:space="preserve"> still holding steady. This small practice creates a sense of grounding that can ease anxious feelings quickly.</w:t>
      </w:r>
    </w:p>
    <w:p w14:paraId="6EA50D38" w14:textId="77777777" w:rsidR="00CC766A" w:rsidRPr="00645120" w:rsidRDefault="00CC766A" w:rsidP="000115C2">
      <w:pPr>
        <w:pStyle w:val="NoSpacing"/>
        <w:rPr>
          <w:rFonts w:ascii="Arial" w:hAnsi="Arial" w:cs="Arial"/>
          <w:sz w:val="24"/>
          <w:szCs w:val="28"/>
        </w:rPr>
      </w:pPr>
    </w:p>
    <w:p w14:paraId="079127FE" w14:textId="77777777" w:rsidR="00CC766A" w:rsidRPr="000115C2" w:rsidRDefault="00CC766A" w:rsidP="000115C2">
      <w:pPr>
        <w:pStyle w:val="NoSpacing"/>
        <w:rPr>
          <w:rFonts w:ascii="Arial" w:hAnsi="Arial" w:cs="Arial"/>
          <w:sz w:val="24"/>
          <w:szCs w:val="28"/>
        </w:rPr>
      </w:pPr>
    </w:p>
    <w:p w14:paraId="3A1B243E" w14:textId="77777777" w:rsidR="00CC766A" w:rsidRPr="00645120" w:rsidRDefault="000115C2" w:rsidP="000115C2">
      <w:pPr>
        <w:pStyle w:val="NoSpacing"/>
        <w:rPr>
          <w:rFonts w:ascii="Arial" w:hAnsi="Arial" w:cs="Arial"/>
          <w:b/>
          <w:bCs/>
          <w:sz w:val="24"/>
          <w:szCs w:val="28"/>
        </w:rPr>
      </w:pPr>
      <w:r w:rsidRPr="000115C2">
        <w:rPr>
          <w:rFonts w:ascii="Arial" w:hAnsi="Arial" w:cs="Arial"/>
          <w:b/>
          <w:bCs/>
          <w:sz w:val="24"/>
          <w:szCs w:val="28"/>
        </w:rPr>
        <w:t xml:space="preserve">Let Go of the Need to Solve </w:t>
      </w:r>
      <w:proofErr w:type="gramStart"/>
      <w:r w:rsidRPr="000115C2">
        <w:rPr>
          <w:rFonts w:ascii="Arial" w:hAnsi="Arial" w:cs="Arial"/>
          <w:b/>
          <w:bCs/>
          <w:sz w:val="24"/>
          <w:szCs w:val="28"/>
        </w:rPr>
        <w:t>the Anxiety</w:t>
      </w:r>
      <w:proofErr w:type="gramEnd"/>
    </w:p>
    <w:p w14:paraId="2B0C772C" w14:textId="66B7F411" w:rsidR="000115C2" w:rsidRPr="00645120" w:rsidRDefault="000115C2" w:rsidP="000115C2">
      <w:pPr>
        <w:pStyle w:val="NoSpacing"/>
        <w:rPr>
          <w:rFonts w:ascii="Arial" w:hAnsi="Arial" w:cs="Arial"/>
          <w:sz w:val="24"/>
          <w:szCs w:val="28"/>
        </w:rPr>
      </w:pPr>
      <w:r w:rsidRPr="000115C2">
        <w:rPr>
          <w:rFonts w:ascii="Arial" w:hAnsi="Arial" w:cs="Arial"/>
          <w:sz w:val="24"/>
          <w:szCs w:val="28"/>
        </w:rPr>
        <w:br/>
        <w:t>One of the hardest parts of anxious moments is the urge to fix or solve the feeling immediately. Part of your comfort routine should include giving yourself permission not to solve anything right away. Anxiety often eases more naturally when you stop trying to force it away. Focus on soothing yourself instead of analyzing the anxiety. Trust that calming your body and mind is a form of action. Letting go of the pressure to fix things immediately helps break the cycle of panic and self-criticism. Comfort comes from acceptance and care, not from forcing solutions you are not ready for.</w:t>
      </w:r>
    </w:p>
    <w:p w14:paraId="3CB523BF" w14:textId="77777777" w:rsidR="00CC766A" w:rsidRPr="00645120" w:rsidRDefault="00CC766A" w:rsidP="000115C2">
      <w:pPr>
        <w:pStyle w:val="NoSpacing"/>
        <w:rPr>
          <w:rFonts w:ascii="Arial" w:hAnsi="Arial" w:cs="Arial"/>
          <w:sz w:val="24"/>
          <w:szCs w:val="28"/>
        </w:rPr>
      </w:pPr>
    </w:p>
    <w:p w14:paraId="23D58B1D" w14:textId="77777777" w:rsidR="00CC766A" w:rsidRPr="000115C2" w:rsidRDefault="00CC766A" w:rsidP="000115C2">
      <w:pPr>
        <w:pStyle w:val="NoSpacing"/>
        <w:rPr>
          <w:rFonts w:ascii="Arial" w:hAnsi="Arial" w:cs="Arial"/>
          <w:sz w:val="24"/>
          <w:szCs w:val="28"/>
        </w:rPr>
      </w:pPr>
    </w:p>
    <w:p w14:paraId="7B0CF8B1" w14:textId="77777777" w:rsidR="00CC766A" w:rsidRPr="00645120" w:rsidRDefault="000115C2" w:rsidP="000115C2">
      <w:pPr>
        <w:pStyle w:val="NoSpacing"/>
        <w:rPr>
          <w:rFonts w:ascii="Arial" w:hAnsi="Arial" w:cs="Arial"/>
          <w:b/>
          <w:bCs/>
          <w:sz w:val="24"/>
          <w:szCs w:val="28"/>
        </w:rPr>
      </w:pPr>
      <w:r w:rsidRPr="000115C2">
        <w:rPr>
          <w:rFonts w:ascii="Arial" w:hAnsi="Arial" w:cs="Arial"/>
          <w:b/>
          <w:bCs/>
          <w:sz w:val="24"/>
          <w:szCs w:val="28"/>
        </w:rPr>
        <w:t>Return to the Routine Anytime You Need</w:t>
      </w:r>
    </w:p>
    <w:p w14:paraId="184492D3" w14:textId="5246A3F6" w:rsidR="000115C2" w:rsidRPr="000115C2" w:rsidRDefault="000115C2" w:rsidP="000115C2">
      <w:pPr>
        <w:pStyle w:val="NoSpacing"/>
        <w:rPr>
          <w:rFonts w:ascii="Arial" w:hAnsi="Arial" w:cs="Arial"/>
          <w:sz w:val="24"/>
          <w:szCs w:val="28"/>
        </w:rPr>
      </w:pPr>
      <w:r w:rsidRPr="000115C2">
        <w:rPr>
          <w:rFonts w:ascii="Arial" w:hAnsi="Arial" w:cs="Arial"/>
          <w:sz w:val="24"/>
          <w:szCs w:val="28"/>
        </w:rPr>
        <w:lastRenderedPageBreak/>
        <w:br/>
        <w:t xml:space="preserve">Your comfort routine is not a one-time tool. You can return to it as many times as you need throughout the day or week. Repetition builds familiarity, and familiarity builds emotional safety. Each time you move through your routine, you reinforce the message that you </w:t>
      </w:r>
      <w:proofErr w:type="gramStart"/>
      <w:r w:rsidRPr="000115C2">
        <w:rPr>
          <w:rFonts w:ascii="Arial" w:hAnsi="Arial" w:cs="Arial"/>
          <w:sz w:val="24"/>
          <w:szCs w:val="28"/>
        </w:rPr>
        <w:t>are capable of supporting</w:t>
      </w:r>
      <w:proofErr w:type="gramEnd"/>
      <w:r w:rsidRPr="000115C2">
        <w:rPr>
          <w:rFonts w:ascii="Arial" w:hAnsi="Arial" w:cs="Arial"/>
          <w:sz w:val="24"/>
          <w:szCs w:val="28"/>
        </w:rPr>
        <w:t xml:space="preserve"> yourself through anxious moments. Some days you may only need a quick breath. Other days you may move through the full routine more than once. Both are okay. Trust your instincts. The more you lean on your comfort routine with kindness, the stronger and more effective it becomes.</w:t>
      </w:r>
    </w:p>
    <w:p w14:paraId="55DA9A79" w14:textId="53F38A09" w:rsidR="004D5B42" w:rsidRPr="00645120" w:rsidRDefault="004D5B42" w:rsidP="000115C2">
      <w:pPr>
        <w:pStyle w:val="NoSpacing"/>
        <w:rPr>
          <w:rFonts w:ascii="Arial" w:hAnsi="Arial" w:cs="Arial"/>
          <w:sz w:val="24"/>
          <w:szCs w:val="28"/>
        </w:rPr>
      </w:pPr>
    </w:p>
    <w:sectPr w:rsidR="004D5B42" w:rsidRPr="006451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168"/>
    <w:rsid w:val="000115C2"/>
    <w:rsid w:val="000B1F8B"/>
    <w:rsid w:val="00335F21"/>
    <w:rsid w:val="00413168"/>
    <w:rsid w:val="004D5B42"/>
    <w:rsid w:val="004E32F1"/>
    <w:rsid w:val="00645120"/>
    <w:rsid w:val="00663F0D"/>
    <w:rsid w:val="007C54CF"/>
    <w:rsid w:val="0099762C"/>
    <w:rsid w:val="00A02829"/>
    <w:rsid w:val="00C55478"/>
    <w:rsid w:val="00CC76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976E5"/>
  <w15:chartTrackingRefBased/>
  <w15:docId w15:val="{CC9889F9-38EB-497A-823A-F4F772A3E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31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131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131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131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131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131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131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131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131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4131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131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131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131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131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131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131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131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13168"/>
    <w:rPr>
      <w:rFonts w:eastAsiaTheme="majorEastAsia" w:cstheme="majorBidi"/>
      <w:color w:val="272727" w:themeColor="text1" w:themeTint="D8"/>
    </w:rPr>
  </w:style>
  <w:style w:type="paragraph" w:styleId="Title">
    <w:name w:val="Title"/>
    <w:basedOn w:val="Normal"/>
    <w:next w:val="Normal"/>
    <w:link w:val="TitleChar"/>
    <w:uiPriority w:val="10"/>
    <w:qFormat/>
    <w:rsid w:val="004131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31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31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131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13168"/>
    <w:pPr>
      <w:spacing w:before="160"/>
      <w:jc w:val="center"/>
    </w:pPr>
    <w:rPr>
      <w:i/>
      <w:iCs/>
      <w:color w:val="404040" w:themeColor="text1" w:themeTint="BF"/>
    </w:rPr>
  </w:style>
  <w:style w:type="character" w:customStyle="1" w:styleId="QuoteChar">
    <w:name w:val="Quote Char"/>
    <w:basedOn w:val="DefaultParagraphFont"/>
    <w:link w:val="Quote"/>
    <w:uiPriority w:val="29"/>
    <w:rsid w:val="00413168"/>
    <w:rPr>
      <w:i/>
      <w:iCs/>
      <w:color w:val="404040" w:themeColor="text1" w:themeTint="BF"/>
    </w:rPr>
  </w:style>
  <w:style w:type="paragraph" w:styleId="ListParagraph">
    <w:name w:val="List Paragraph"/>
    <w:basedOn w:val="Normal"/>
    <w:uiPriority w:val="34"/>
    <w:qFormat/>
    <w:rsid w:val="00413168"/>
    <w:pPr>
      <w:ind w:left="720"/>
      <w:contextualSpacing/>
    </w:pPr>
  </w:style>
  <w:style w:type="character" w:styleId="IntenseEmphasis">
    <w:name w:val="Intense Emphasis"/>
    <w:basedOn w:val="DefaultParagraphFont"/>
    <w:uiPriority w:val="21"/>
    <w:qFormat/>
    <w:rsid w:val="00413168"/>
    <w:rPr>
      <w:i/>
      <w:iCs/>
      <w:color w:val="0F4761" w:themeColor="accent1" w:themeShade="BF"/>
    </w:rPr>
  </w:style>
  <w:style w:type="paragraph" w:styleId="IntenseQuote">
    <w:name w:val="Intense Quote"/>
    <w:basedOn w:val="Normal"/>
    <w:next w:val="Normal"/>
    <w:link w:val="IntenseQuoteChar"/>
    <w:uiPriority w:val="30"/>
    <w:qFormat/>
    <w:rsid w:val="004131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13168"/>
    <w:rPr>
      <w:i/>
      <w:iCs/>
      <w:color w:val="0F4761" w:themeColor="accent1" w:themeShade="BF"/>
    </w:rPr>
  </w:style>
  <w:style w:type="character" w:styleId="IntenseReference">
    <w:name w:val="Intense Reference"/>
    <w:basedOn w:val="DefaultParagraphFont"/>
    <w:uiPriority w:val="32"/>
    <w:qFormat/>
    <w:rsid w:val="0041316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270220">
      <w:bodyDiv w:val="1"/>
      <w:marLeft w:val="0"/>
      <w:marRight w:val="0"/>
      <w:marTop w:val="0"/>
      <w:marBottom w:val="0"/>
      <w:divBdr>
        <w:top w:val="none" w:sz="0" w:space="0" w:color="auto"/>
        <w:left w:val="none" w:sz="0" w:space="0" w:color="auto"/>
        <w:bottom w:val="none" w:sz="0" w:space="0" w:color="auto"/>
        <w:right w:val="none" w:sz="0" w:space="0" w:color="auto"/>
      </w:divBdr>
    </w:div>
    <w:div w:id="1528523246">
      <w:bodyDiv w:val="1"/>
      <w:marLeft w:val="0"/>
      <w:marRight w:val="0"/>
      <w:marTop w:val="0"/>
      <w:marBottom w:val="0"/>
      <w:divBdr>
        <w:top w:val="none" w:sz="0" w:space="0" w:color="auto"/>
        <w:left w:val="none" w:sz="0" w:space="0" w:color="auto"/>
        <w:bottom w:val="none" w:sz="0" w:space="0" w:color="auto"/>
        <w:right w:val="none" w:sz="0" w:space="0" w:color="auto"/>
      </w:divBdr>
    </w:div>
    <w:div w:id="1826434028">
      <w:bodyDiv w:val="1"/>
      <w:marLeft w:val="0"/>
      <w:marRight w:val="0"/>
      <w:marTop w:val="0"/>
      <w:marBottom w:val="0"/>
      <w:divBdr>
        <w:top w:val="none" w:sz="0" w:space="0" w:color="auto"/>
        <w:left w:val="none" w:sz="0" w:space="0" w:color="auto"/>
        <w:bottom w:val="none" w:sz="0" w:space="0" w:color="auto"/>
        <w:right w:val="none" w:sz="0" w:space="0" w:color="auto"/>
      </w:divBdr>
    </w:div>
    <w:div w:id="2091149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92</TotalTime>
  <Pages>3</Pages>
  <Words>839</Words>
  <Characters>4785</Characters>
  <Application>Microsoft Office Word</Application>
  <DocSecurity>0</DocSecurity>
  <Lines>39</Lines>
  <Paragraphs>11</Paragraphs>
  <ScaleCrop>false</ScaleCrop>
  <Company/>
  <LinksUpToDate>false</LinksUpToDate>
  <CharactersWithSpaces>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2025-04-23T16:39:00Z</dcterms:created>
  <dcterms:modified xsi:type="dcterms:W3CDTF">2025-04-30T16:09:00Z</dcterms:modified>
</cp:coreProperties>
</file>